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Title"/>
        <w:rPr>
          <w:sz w:val="52"/>
          <w:szCs w:val="52"/>
        </w:rPr>
      </w:pPr>
      <w:r>
        <w:rPr>
          <w:sz w:val="52"/>
          <w:szCs w:val="52"/>
          <w:rtl w:val="0"/>
          <w:lang w:val="en-US"/>
        </w:rPr>
        <w:t>Dionisi preset 12 - Chord Saw FineHz</w:t>
      </w:r>
    </w:p>
    <w:p>
      <w:pPr>
        <w:pStyle w:val="Heading 2"/>
        <w:bidi w:val="0"/>
      </w:pPr>
      <w:r>
        <w:rPr>
          <w:rtl w:val="0"/>
        </w:rPr>
        <w:t>Template</w:t>
      </w:r>
    </w:p>
    <w:p>
      <w:pPr>
        <w:pStyle w:val="Body"/>
        <w:bidi w:val="0"/>
      </w:pPr>
      <w:r>
        <w:rPr>
          <w:rtl w:val="0"/>
        </w:rPr>
        <w:t xml:space="preserve">Chords </w:t>
      </w:r>
      <w:r>
        <w:rPr>
          <w:rtl w:val="0"/>
        </w:rPr>
        <w:t>saw</w:t>
      </w:r>
      <w:r>
        <w:rPr>
          <w:rtl w:val="0"/>
        </w:rPr>
        <w:t>, Fine Hz detune</w:t>
      </w:r>
    </w:p>
    <w:p>
      <w:pPr>
        <w:pStyle w:val="Body"/>
        <w:bidi w:val="0"/>
      </w:pPr>
      <w:r>
        <w:rPr>
          <w:rtl w:val="0"/>
        </w:rPr>
        <w:t>VCO</w:t>
      </w:r>
      <w:r>
        <w:rPr>
          <w:rtl w:val="0"/>
        </w:rPr>
        <w:t>’</w:t>
      </w:r>
      <w:r>
        <w:rPr>
          <w:rtl w:val="0"/>
        </w:rPr>
        <w:t>s are set to Saw and detuned by Ratio and FineHz for some slow beatings.</w:t>
      </w:r>
    </w:p>
    <w:p>
      <w:pPr>
        <w:pStyle w:val="Body"/>
        <w:bidi w:val="0"/>
      </w:pPr>
      <w:r>
        <w:rPr>
          <w:rtl w:val="0"/>
        </w:rPr>
        <w:t xml:space="preserve">VCO1 </w:t>
      </w:r>
      <w:r>
        <w:rPr>
          <w:rtl w:val="0"/>
        </w:rPr>
        <w:t xml:space="preserve">… </w:t>
      </w:r>
      <w:r>
        <w:rPr>
          <w:rtl w:val="0"/>
        </w:rPr>
        <w:t>3 are output via M1.</w:t>
      </w:r>
    </w:p>
    <w:p>
      <w:pPr>
        <w:pStyle w:val="Body"/>
        <w:bidi w:val="0"/>
      </w:pPr>
      <w:r>
        <w:rPr>
          <w:rtl w:val="0"/>
        </w:rPr>
        <w:t xml:space="preserve">VCO4 </w:t>
      </w:r>
      <w:r>
        <w:rPr>
          <w:rtl w:val="0"/>
        </w:rPr>
        <w:t xml:space="preserve">… </w:t>
      </w:r>
      <w:r>
        <w:rPr>
          <w:rtl w:val="0"/>
        </w:rPr>
        <w:t>6 are output via M2.</w:t>
      </w:r>
    </w:p>
    <w:p>
      <w:pPr>
        <w:pStyle w:val="Body"/>
        <w:bidi w:val="0"/>
      </w:pPr>
      <w:r>
        <w:rPr>
          <w:rtl w:val="0"/>
        </w:rPr>
        <w:t>This gives a nice stereo effect.</w:t>
      </w:r>
    </w:p>
    <w:p>
      <w:pPr>
        <w:pStyle w:val="Body"/>
        <w:bidi w:val="0"/>
      </w:pPr>
      <w:r>
        <w:rPr>
          <w:rtl w:val="0"/>
        </w:rPr>
        <w:t>MIDI controlled.</w:t>
      </w: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Oscillator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Range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Pitch Mode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b w:val="1"/>
                <w:bCs w:val="1"/>
                <w:rtl w:val="0"/>
                <w:lang w:val="en-US"/>
              </w:rPr>
              <w:t>1.500x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b w:val="1"/>
                <w:bCs w:val="1"/>
                <w:rtl w:val="0"/>
                <w:lang w:val="en-US"/>
              </w:rPr>
              <w:t>3.000x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b w:val="1"/>
                <w:bCs w:val="1"/>
                <w:rtl w:val="0"/>
                <w:lang w:val="en-US"/>
              </w:rPr>
              <w:t>2.000x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b w:val="1"/>
                <w:bCs w:val="1"/>
                <w:rtl w:val="0"/>
                <w:lang w:val="en-US"/>
              </w:rPr>
              <w:t>2.500x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b w:val="1"/>
                <w:bCs w:val="1"/>
                <w:rtl w:val="0"/>
                <w:lang w:val="en-US"/>
              </w:rPr>
              <w:t>4.000x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Wave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b w:val="1"/>
                <w:bCs w:val="1"/>
                <w:rtl w:val="0"/>
                <w:lang w:val="en-US"/>
              </w:rPr>
              <w:t>Saw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b w:val="1"/>
                <w:bCs w:val="1"/>
                <w:rtl w:val="0"/>
                <w:lang w:val="en-US"/>
              </w:rPr>
              <w:t>Saw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b w:val="1"/>
                <w:bCs w:val="1"/>
                <w:rtl w:val="0"/>
                <w:lang w:val="en-US"/>
              </w:rPr>
              <w:t>Saw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b w:val="1"/>
                <w:bCs w:val="1"/>
                <w:rtl w:val="0"/>
                <w:lang w:val="en-US"/>
              </w:rPr>
              <w:t>Saw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b w:val="1"/>
                <w:bCs w:val="1"/>
                <w:rtl w:val="0"/>
                <w:lang w:val="en-US"/>
              </w:rPr>
              <w:t>Saw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b w:val="1"/>
                <w:bCs w:val="1"/>
                <w:rtl w:val="0"/>
                <w:lang w:val="en-US"/>
              </w:rPr>
              <w:t>Saw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Quantise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Sync Input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Sync State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Midi Chan.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1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PB Sens.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5</w:t>
            </w:r>
          </w:p>
        </w:tc>
      </w:tr>
    </w:tbl>
    <w:p>
      <w:pPr>
        <w:pStyle w:val="Heading 2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Detune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48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Detune Quantise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481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Detune Amount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0ct</w:t>
            </w:r>
          </w:p>
        </w:tc>
      </w:tr>
      <w:tr>
        <w:tblPrEx>
          <w:shd w:val="clear" w:color="auto" w:fill="auto"/>
        </w:tblPrEx>
        <w:trPr>
          <w:trHeight w:val="481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Fine Hz Amount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b w:val="1"/>
                <w:bCs w:val="1"/>
                <w:rtl w:val="0"/>
                <w:lang w:val="en-US"/>
              </w:rPr>
              <w:t>0.4Hz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b w:val="1"/>
                <w:bCs w:val="1"/>
                <w:rtl w:val="0"/>
                <w:lang w:val="en-US"/>
              </w:rPr>
              <w:t>0.8Hz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b w:val="1"/>
                <w:bCs w:val="1"/>
                <w:rtl w:val="0"/>
                <w:lang w:val="en-US"/>
              </w:rPr>
              <w:t>1.2Hz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b w:val="1"/>
                <w:bCs w:val="1"/>
                <w:rtl w:val="0"/>
                <w:lang w:val="en-US"/>
              </w:rPr>
              <w:t>1.6Hz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b w:val="1"/>
                <w:bCs w:val="1"/>
                <w:rtl w:val="0"/>
                <w:lang w:val="en-US"/>
              </w:rPr>
              <w:t>2.0Hz</w:t>
            </w:r>
          </w:p>
        </w:tc>
      </w:tr>
    </w:tbl>
    <w:p>
      <w:pPr>
        <w:pStyle w:val="Body"/>
        <w:bidi w:val="0"/>
      </w:pPr>
    </w:p>
    <w:p>
      <w:pPr>
        <w:pStyle w:val="Body"/>
        <w:bidi w:val="0"/>
      </w:pPr>
      <w:r>
        <w:rPr>
          <w:rFonts w:ascii="Arial Unicode MS" w:cs="Arial Unicode MS" w:hAnsi="Arial Unicode MS" w:eastAsia="Arial Unicode MS"/>
          <w:b w:val="0"/>
          <w:bCs w:val="0"/>
          <w:i w:val="0"/>
          <w:iCs w:val="0"/>
        </w:rPr>
        <w:br w:type="page"/>
      </w: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Exp FM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Depth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Inp.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Max.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Min.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</w:tr>
    </w:tbl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Lin FM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Depth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Inp.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Max.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Min.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</w:tr>
    </w:tbl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Phase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Initial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Depth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Inp.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Max.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Min.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</w:tr>
    </w:tbl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AM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Depth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Bias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Inp.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Max.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Min.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</w:tr>
    </w:tbl>
    <w:p>
      <w:pPr>
        <w:pStyle w:val="Body"/>
        <w:bidi w:val="0"/>
      </w:pPr>
    </w:p>
    <w:p>
      <w:pPr>
        <w:pStyle w:val="Caption"/>
        <w:bidi w:val="0"/>
      </w:pPr>
    </w:p>
    <w:p>
      <w:pPr>
        <w:pStyle w:val="Caption"/>
        <w:bidi w:val="0"/>
      </w:pPr>
    </w:p>
    <w:p>
      <w:pPr>
        <w:pStyle w:val="Caption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M1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VCO1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VCO2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VCO3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Level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100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100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</w:tr>
    </w:tbl>
    <w:p>
      <w:pPr>
        <w:pStyle w:val="Heading"/>
        <w:bidi w:val="0"/>
      </w:pPr>
    </w:p>
    <w:p>
      <w:pPr>
        <w:pStyle w:val="Body"/>
        <w:bidi w:val="0"/>
      </w:pPr>
    </w:p>
    <w:p>
      <w:pPr>
        <w:pStyle w:val="Body"/>
        <w:bidi w:val="0"/>
      </w:pPr>
      <w:r>
        <w:rPr>
          <w:rtl w:val="0"/>
        </w:rPr>
        <w:t>Clipping</w:t>
        <w:tab/>
        <w:tab/>
        <w:t>Hard</w:t>
      </w:r>
    </w:p>
    <w:p>
      <w:pPr>
        <w:pStyle w:val="Body"/>
        <w:bidi w:val="0"/>
      </w:pPr>
      <w:r>
        <w:rPr>
          <w:rtl w:val="0"/>
        </w:rPr>
        <w:t>Limiting</w:t>
        <w:tab/>
        <w:tab/>
        <w:t>Min.</w:t>
      </w:r>
    </w:p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M2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VCO4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VCO5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VCO6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Level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100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100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</w:tr>
    </w:tbl>
    <w:p>
      <w:pPr>
        <w:pStyle w:val="Heading"/>
        <w:bidi w:val="0"/>
      </w:pPr>
    </w:p>
    <w:p>
      <w:pPr>
        <w:pStyle w:val="Body"/>
        <w:bidi w:val="0"/>
      </w:pPr>
    </w:p>
    <w:p>
      <w:pPr>
        <w:pStyle w:val="Body"/>
        <w:bidi w:val="0"/>
      </w:pPr>
      <w:r>
        <w:rPr>
          <w:rtl w:val="0"/>
        </w:rPr>
        <w:t>Clipping</w:t>
        <w:tab/>
        <w:tab/>
        <w:t>Hard</w:t>
      </w:r>
    </w:p>
    <w:p>
      <w:pPr>
        <w:pStyle w:val="Body"/>
        <w:bidi w:val="0"/>
      </w:pPr>
      <w:r>
        <w:rPr>
          <w:rtl w:val="0"/>
        </w:rPr>
        <w:t>Limiting</w:t>
        <w:tab/>
        <w:tab/>
        <w:t>Min.</w:t>
      </w:r>
    </w:p>
    <w:sectPr>
      <w:headerReference w:type="default" r:id="rId4"/>
      <w:footerReference w:type="default" r:id="rId5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Title">
    <w:name w:val="Title"/>
    <w:next w:val="Body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60"/>
      <w:szCs w:val="60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paragraph" w:styleId="Body">
    <w:name w:val="Body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paragraph" w:styleId="Heading 2">
    <w:name w:val="Heading 2"/>
    <w:next w:val="Body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1"/>
    </w:pPr>
    <w:rPr>
      <w:rFonts w:ascii="Helvetica Neue" w:cs="Arial Unicode MS" w:hAnsi="Helvetica Neue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32"/>
      <w:szCs w:val="32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paragraph" w:styleId="Heading">
    <w:name w:val="Heading"/>
    <w:next w:val="Body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0"/>
    </w:pPr>
    <w:rPr>
      <w:rFonts w:ascii="Helvetica Neue" w:cs="Helvetica Neue" w:hAnsi="Helvetica Neue" w:eastAsia="Helvetica Neue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36"/>
      <w:szCs w:val="36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Table Style 1">
    <w:name w:val="Table Style 1"/>
    <w:next w:val="Table Style 1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aption">
    <w:name w:val="Caption"/>
    <w:next w:val="Caption"/>
    <w:pPr>
      <w:keepNext w:val="0"/>
      <w:keepLines w:val="0"/>
      <w:pageBreakBefore w:val="0"/>
      <w:widowControl w:val="1"/>
      <w:shd w:val="clear" w:color="auto" w:fill="auto"/>
      <w:tabs>
        <w:tab w:val="left" w:pos="115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1"/>
      <w:bCs w:val="1"/>
      <w:i w:val="0"/>
      <w:iCs w:val="0"/>
      <w:caps w:val="1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Table Style 2">
    <w:name w:val="Table Style 2"/>
    <w:next w:val="Table Style 2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