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itle"/>
        <w:rPr>
          <w:sz w:val="52"/>
          <w:szCs w:val="52"/>
        </w:rPr>
      </w:pPr>
      <w:r>
        <w:rPr>
          <w:sz w:val="52"/>
          <w:szCs w:val="52"/>
          <w:rtl w:val="0"/>
          <w:lang w:val="en-US"/>
        </w:rPr>
        <w:t>Dionisi preset 27</w:t>
      </w:r>
      <w:r>
        <w:rPr>
          <w:sz w:val="52"/>
          <w:szCs w:val="52"/>
          <w:rtl w:val="0"/>
        </w:rPr>
        <w:t xml:space="preserve"> – </w:t>
      </w:r>
      <w:r>
        <w:rPr>
          <w:sz w:val="52"/>
          <w:szCs w:val="52"/>
          <w:rtl w:val="0"/>
          <w:lang w:val="it-IT"/>
        </w:rPr>
        <w:t>WaveScroller</w:t>
      </w:r>
    </w:p>
    <w:p>
      <w:pPr>
        <w:pStyle w:val="Heading 2"/>
        <w:bidi w:val="0"/>
        <w:ind w:left="0" w:right="0" w:firstLine="0"/>
        <w:jc w:val="left"/>
        <w:rPr>
          <w:u w:color="000000"/>
          <w:rtl w:val="0"/>
          <w14:textOutline w14:w="12700" w14:cap="flat">
            <w14:noFill/>
            <w14:miter w14:lim="400000"/>
          </w14:textOutline>
        </w:rPr>
      </w:pPr>
      <w:r>
        <w:rPr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Sequencing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Melody into V/Oct </w:t>
      </w: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or MIDI (Channel 1) </w:t>
      </w: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input of Dionisi.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No other input required.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Master output: Mix 1 &amp; 2.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</w:p>
    <w:p>
      <w:pPr>
        <w:pStyle w:val="Heading 2"/>
        <w:bidi w:val="0"/>
        <w:ind w:left="0" w:right="0" w:firstLine="0"/>
        <w:jc w:val="left"/>
        <w:rPr>
          <w:u w:color="000000"/>
          <w:rtl w:val="0"/>
          <w14:textOutline w14:w="12700" w14:cap="flat">
            <w14:noFill/>
            <w14:miter w14:lim="400000"/>
          </w14:textOutline>
        </w:rPr>
      </w:pPr>
      <w:r>
        <w:rPr>
          <w:u w:color="000000"/>
          <w:rtl w:val="0"/>
          <w:lang w:val="it-IT"/>
          <w14:textOutline w14:w="12700" w14:cap="flat">
            <w14:noFill/>
            <w14:miter w14:lim="400000"/>
          </w14:textOutline>
        </w:rPr>
        <w:t>Controls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“</w:t>
      </w: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Tetrature LFO</w:t>
      </w: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” </w:t>
      </w: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comprised of VCO</w:t>
      </w: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’</w:t>
      </w: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s 4 5 6, each a triangle wave spaced 120 degrees apart respectively modulating the amplitude of VCO</w:t>
      </w: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’</w:t>
      </w: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s 1 2 3. VCO 1 = Sine, VCO2 = Triangle, VCO 3 = Ramp </w:t>
      </w:r>
      <w:r>
        <w:rPr>
          <w:rFonts w:ascii="Wingdings" w:hAnsi="Wingdings" w:hint="default"/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sym w:font="Wingdings" w:char="F0E0"/>
      </w: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 Sine into triangle into ramp into sine,</w:t>
      </w: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…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CV1 = LFM VCO 1 with VCO 2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CV2 = LFM VCO 2 with VCO 3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CV3 = PM VCO 3 with VCO 2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CV4 = EFM of VCO</w:t>
      </w: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’</w:t>
      </w: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s 4-6 (tetrature modulators)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CV5 = AM VCO</w:t>
      </w: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’</w:t>
      </w: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s 4-6 with VCO 1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CV6 = Detune VCO 1 2 3, each in larger amounts than the previous one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</w:p>
    <w:p>
      <w:pPr>
        <w:pStyle w:val="Heading 2"/>
        <w:bidi w:val="0"/>
        <w:ind w:left="0" w:right="0" w:firstLine="0"/>
        <w:jc w:val="left"/>
        <w:rPr>
          <w:u w:color="000000"/>
          <w:rtl w:val="0"/>
          <w14:textOutline w14:w="12700" w14:cap="flat">
            <w14:noFill/>
            <w14:miter w14:lim="400000"/>
          </w14:textOutline>
        </w:rPr>
      </w:pPr>
      <w:r>
        <w:rPr>
          <w:u w:color="000000"/>
          <w:rtl w:val="0"/>
          <w:lang w:val="fr-FR"/>
          <w14:textOutline w14:w="12700" w14:cap="flat">
            <w14:noFill/>
            <w14:miter w14:lim="400000"/>
          </w14:textOutline>
        </w:rPr>
        <w:t>Outputs &amp; comments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it-IT"/>
          <w14:textOutline w14:w="12700" w14:cap="flat">
            <w14:noFill/>
            <w14:miter w14:lim="400000"/>
          </w14:textOutline>
        </w:rPr>
        <w:t xml:space="preserve">Mix 1 = VCO 1 + VCO 2 + VCO 3 </w:t>
      </w:r>
      <w:r>
        <w:rPr>
          <w:rFonts w:ascii="Wingdings" w:hAnsi="Wingdings" w:hint="default"/>
          <w:sz w:val="22"/>
          <w:szCs w:val="22"/>
          <w:u w:color="000000"/>
          <w:rtl w:val="0"/>
          <w:lang w:val="fr-FR"/>
          <w14:textOutline w14:w="12700" w14:cap="flat">
            <w14:noFill/>
            <w14:miter w14:lim="400000"/>
          </w14:textOutline>
        </w:rPr>
        <w:sym w:font="Wingdings" w:char="F0E0"/>
      </w:r>
      <w:r>
        <w:rPr>
          <w:sz w:val="22"/>
          <w:szCs w:val="22"/>
          <w:u w:color="000000"/>
          <w:rtl w:val="0"/>
          <w:lang w:val="it-IT"/>
          <w14:textOutline w14:w="12700" w14:cap="flat">
            <w14:noFill/>
            <w14:miter w14:lim="400000"/>
          </w14:textOutline>
        </w:rPr>
        <w:t xml:space="preserve"> Mono VCO out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Mix 2 = VCO 4 + VCO 5 + VCO 6 </w:t>
      </w:r>
      <w:r>
        <w:rPr>
          <w:rFonts w:ascii="Wingdings" w:hAnsi="Wingdings" w:hint="default"/>
          <w:sz w:val="22"/>
          <w:szCs w:val="22"/>
          <w:u w:color="000000"/>
          <w:rtl w:val="0"/>
          <w:lang w:val="fr-FR"/>
          <w14:textOutline w14:w="12700" w14:cap="flat">
            <w14:noFill/>
            <w14:miter w14:lim="400000"/>
          </w14:textOutline>
        </w:rPr>
        <w:sym w:font="Wingdings" w:char="F0E0"/>
      </w: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 Mixed modulators out</w:t>
      </w: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Oscillator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Range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Low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Low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Low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Pitch Mode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4.000x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4.000x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4.000x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Wave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Tri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Ramp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Tri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Tri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Tri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Quantise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D1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D1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D1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State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Midi Chan.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PB Range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 2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Detune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48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Quantise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Fine Hz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Exp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CV6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CV6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CV6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CV4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CV4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CV4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0.012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0.008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0.004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0.500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0.500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0.500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Lin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VCO2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VCO3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0.300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0.300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0.300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0.300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Phase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Initial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120dg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240dg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0.500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0.500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AM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VCO4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VCO5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VCO6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VCO1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Bias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CV5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VCO2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VCO3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70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50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VCO4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VCO5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VCO6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Wingdings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itle">
    <w:name w:val="Title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60"/>
      <w:szCs w:val="60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 2">
    <w:name w:val="Heading 2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1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">
    <w:name w:val="Heading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0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1">
    <w:name w:val="Table Style 1"/>
    <w:next w:val="Table Style 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aption">
    <w:name w:val="Caption"/>
    <w:next w:val="Caption"/>
    <w:pPr>
      <w:keepNext w:val="0"/>
      <w:keepLines w:val="0"/>
      <w:pageBreakBefore w:val="0"/>
      <w:widowControl w:val="1"/>
      <w:shd w:val="clear" w:color="auto" w:fill="auto"/>
      <w:tabs>
        <w:tab w:val="left" w:pos="115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1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2">
    <w:name w:val="Table Style 2"/>
    <w:next w:val="Table Style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