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Title"/>
        <w:rPr>
          <w:sz w:val="52"/>
          <w:szCs w:val="52"/>
        </w:rPr>
      </w:pPr>
      <w:r>
        <w:rPr>
          <w:sz w:val="52"/>
          <w:szCs w:val="52"/>
          <w:rtl w:val="0"/>
          <w:lang w:val="en-US"/>
        </w:rPr>
        <w:t>Dionisi preset 5 - Detune O4</w:t>
      </w:r>
    </w:p>
    <w:p>
      <w:pPr>
        <w:pStyle w:val="Heading 2"/>
        <w:bidi w:val="0"/>
      </w:pPr>
      <w:r>
        <w:rPr>
          <w:rtl w:val="0"/>
        </w:rPr>
        <w:t>Template</w:t>
      </w:r>
    </w:p>
    <w:p>
      <w:pPr>
        <w:pStyle w:val="Body"/>
        <w:bidi w:val="0"/>
      </w:pPr>
      <w:r>
        <w:rPr>
          <w:rtl w:val="0"/>
        </w:rPr>
        <w:t>Detune</w:t>
      </w:r>
    </w:p>
    <w:p>
      <w:pPr>
        <w:pStyle w:val="Body"/>
        <w:bidi w:val="0"/>
      </w:pPr>
      <w:r>
        <w:rPr>
          <w:rtl w:val="0"/>
        </w:rPr>
        <w:t>Change VCO4 Detune Amount, observe beatings increase when pitch increases</w:t>
      </w:r>
    </w:p>
    <w:p>
      <w:pPr>
        <w:pStyle w:val="Body"/>
        <w:bidi w:val="0"/>
      </w:pPr>
    </w:p>
    <w:p>
      <w:pPr>
        <w:pStyle w:val="Body"/>
        <w:bidi w:val="0"/>
      </w:pPr>
    </w:p>
    <w:p>
      <w:pPr>
        <w:pStyle w:val="Body"/>
        <w:bidi w:val="0"/>
      </w:pPr>
    </w:p>
    <w:p>
      <w:pPr>
        <w:pStyle w:val="Body"/>
        <w:bidi w:val="0"/>
      </w:pPr>
    </w:p>
    <w:p>
      <w:pPr>
        <w:pStyle w:val="Body"/>
        <w:bidi w:val="0"/>
      </w:pPr>
    </w:p>
    <w:p>
      <w:pPr>
        <w:pStyle w:val="Body"/>
        <w:bidi w:val="0"/>
      </w:pPr>
    </w:p>
    <w:p>
      <w:pPr>
        <w:pStyle w:val="Body"/>
        <w:bidi w:val="0"/>
      </w:pPr>
    </w:p>
    <w:p>
      <w:pPr>
        <w:pStyle w:val="Body"/>
        <w:bidi w:val="0"/>
      </w:pPr>
    </w:p>
    <w:tbl>
      <w:tblPr>
        <w:tblW w:w="9630" w:type="dxa"/>
        <w:jc w:val="left"/>
        <w:tblInd w:w="108" w:type="dxa"/>
        <w:tblBorders>
          <w:top w:val="single" w:color="000000" w:sz="2" w:space="0" w:shadow="0" w:frame="0"/>
          <w:left w:val="single" w:color="000000" w:sz="2" w:space="0" w:shadow="0" w:frame="0"/>
          <w:bottom w:val="single" w:color="000000" w:sz="2" w:space="0" w:shadow="0" w:frame="0"/>
          <w:right w:val="single" w:color="000000" w:sz="2" w:space="0" w:shadow="0" w:frame="0"/>
          <w:insideH w:val="single" w:color="000000" w:sz="2" w:space="0" w:shadow="0" w:frame="0"/>
          <w:insideV w:val="single" w:color="000000" w:sz="2" w:space="0" w:shadow="0" w:frame="0"/>
        </w:tblBorders>
        <w:shd w:val="clear" w:color="auto" w:fill="auto"/>
        <w:tblLayout w:type="fixed"/>
      </w:tblPr>
      <w:tblGrid>
        <w:gridCol w:w="1375"/>
        <w:gridCol w:w="1376"/>
        <w:gridCol w:w="1376"/>
        <w:gridCol w:w="1376"/>
        <w:gridCol w:w="1376"/>
        <w:gridCol w:w="1376"/>
        <w:gridCol w:w="1375"/>
      </w:tblGrid>
      <w:tr>
        <w:tblPrEx>
          <w:shd w:val="clear" w:color="auto" w:fill="bdc0bf"/>
        </w:tblPrEx>
        <w:trPr>
          <w:trHeight w:val="295" w:hRule="atLeast"/>
          <w:tblHeader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 2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Oscillator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O1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O2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O3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O4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O5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O6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Range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Audio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Audio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Audio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Audio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Audio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Audio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Pitch Mode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Ratio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Ratio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Ratio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Ratio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Ratio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Ratio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Ratio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1.000x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1.000x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1.000x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1.000x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1.000x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1.000x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Wave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b w:val="1"/>
                <w:bCs w:val="1"/>
                <w:rtl w:val="0"/>
                <w:lang w:val="en-US"/>
              </w:rPr>
              <w:t>Saw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Sine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Sine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b w:val="1"/>
                <w:bCs w:val="1"/>
                <w:rtl w:val="0"/>
                <w:lang w:val="en-US"/>
              </w:rPr>
              <w:t>Saw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Sine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Sine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Quantise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Sync Input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Sync State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Pos e.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Pos e.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Pos e.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Pos e.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Pos e.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Pos e.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Midi Chan.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PB Sens.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</w:t>
            </w:r>
          </w:p>
        </w:tc>
      </w:tr>
    </w:tbl>
    <w:p>
      <w:pPr>
        <w:pStyle w:val="Heading 2"/>
        <w:bidi w:val="0"/>
      </w:pPr>
    </w:p>
    <w:p>
      <w:pPr>
        <w:pStyle w:val="Body"/>
        <w:bidi w:val="0"/>
      </w:pPr>
    </w:p>
    <w:tbl>
      <w:tblPr>
        <w:tblW w:w="9630" w:type="dxa"/>
        <w:jc w:val="left"/>
        <w:tblInd w:w="108" w:type="dxa"/>
        <w:tblBorders>
          <w:top w:val="single" w:color="000000" w:sz="2" w:space="0" w:shadow="0" w:frame="0"/>
          <w:left w:val="single" w:color="000000" w:sz="2" w:space="0" w:shadow="0" w:frame="0"/>
          <w:bottom w:val="single" w:color="000000" w:sz="2" w:space="0" w:shadow="0" w:frame="0"/>
          <w:right w:val="single" w:color="000000" w:sz="2" w:space="0" w:shadow="0" w:frame="0"/>
          <w:insideH w:val="single" w:color="000000" w:sz="2" w:space="0" w:shadow="0" w:frame="0"/>
          <w:insideV w:val="single" w:color="000000" w:sz="2" w:space="0" w:shadow="0" w:frame="0"/>
        </w:tblBorders>
        <w:shd w:val="clear" w:color="auto" w:fill="auto"/>
        <w:tblLayout w:type="fixed"/>
      </w:tblPr>
      <w:tblGrid>
        <w:gridCol w:w="1375"/>
        <w:gridCol w:w="1376"/>
        <w:gridCol w:w="1376"/>
        <w:gridCol w:w="1376"/>
        <w:gridCol w:w="1376"/>
        <w:gridCol w:w="1376"/>
        <w:gridCol w:w="1375"/>
      </w:tblGrid>
      <w:tr>
        <w:tblPrEx>
          <w:shd w:val="clear" w:color="auto" w:fill="bdc0bf"/>
        </w:tblPrEx>
        <w:trPr>
          <w:trHeight w:val="295" w:hRule="atLeast"/>
          <w:tblHeader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 2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Detune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O1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O2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O3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O4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1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O5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1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O6</w:t>
            </w:r>
          </w:p>
        </w:tc>
      </w:tr>
      <w:tr>
        <w:tblPrEx>
          <w:shd w:val="clear" w:color="auto" w:fill="auto"/>
        </w:tblPrEx>
        <w:trPr>
          <w:trHeight w:val="485" w:hRule="atLeast"/>
        </w:trPr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Detune Quantise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</w:tr>
      <w:tr>
        <w:tblPrEx>
          <w:shd w:val="clear" w:color="auto" w:fill="auto"/>
        </w:tblPrEx>
        <w:trPr>
          <w:trHeight w:val="501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Detune Amount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0ct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0ct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0ct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b w:val="1"/>
                <w:bCs w:val="1"/>
                <w:rtl w:val="0"/>
                <w:lang w:val="en-US"/>
              </w:rPr>
              <w:t>20ct</w:t>
            </w:r>
            <w:r/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0ct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0ct</w:t>
            </w:r>
          </w:p>
        </w:tc>
      </w:tr>
      <w:tr>
        <w:tblPrEx>
          <w:shd w:val="clear" w:color="auto" w:fill="auto"/>
        </w:tblPrEx>
        <w:trPr>
          <w:trHeight w:val="481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Fine Hz Amount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0.0Hz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0.0Hz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0.0Hz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0.0Hz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0.0Hz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0.0Hz</w:t>
            </w:r>
          </w:p>
        </w:tc>
      </w:tr>
    </w:tbl>
    <w:p>
      <w:pPr>
        <w:pStyle w:val="Body"/>
        <w:bidi w:val="0"/>
      </w:pPr>
    </w:p>
    <w:p>
      <w:pPr>
        <w:pStyle w:val="Body"/>
        <w:bidi w:val="0"/>
      </w:pPr>
      <w:r>
        <w:rPr>
          <w:rFonts w:ascii="Arial Unicode MS" w:cs="Arial Unicode MS" w:hAnsi="Arial Unicode MS" w:eastAsia="Arial Unicode MS"/>
          <w:b w:val="0"/>
          <w:bCs w:val="0"/>
          <w:i w:val="0"/>
          <w:iCs w:val="0"/>
        </w:rPr>
        <w:br w:type="page"/>
      </w:r>
    </w:p>
    <w:p>
      <w:pPr>
        <w:pStyle w:val="Body"/>
        <w:bidi w:val="0"/>
      </w:pPr>
    </w:p>
    <w:tbl>
      <w:tblPr>
        <w:tblW w:w="9630" w:type="dxa"/>
        <w:jc w:val="left"/>
        <w:tblInd w:w="108" w:type="dxa"/>
        <w:tblBorders>
          <w:top w:val="single" w:color="000000" w:sz="2" w:space="0" w:shadow="0" w:frame="0"/>
          <w:left w:val="single" w:color="000000" w:sz="2" w:space="0" w:shadow="0" w:frame="0"/>
          <w:bottom w:val="single" w:color="000000" w:sz="2" w:space="0" w:shadow="0" w:frame="0"/>
          <w:right w:val="single" w:color="000000" w:sz="2" w:space="0" w:shadow="0" w:frame="0"/>
          <w:insideH w:val="single" w:color="000000" w:sz="2" w:space="0" w:shadow="0" w:frame="0"/>
          <w:insideV w:val="single" w:color="000000" w:sz="2" w:space="0" w:shadow="0" w:frame="0"/>
        </w:tblBorders>
        <w:shd w:val="clear" w:color="auto" w:fill="auto"/>
        <w:tblLayout w:type="fixed"/>
      </w:tblPr>
      <w:tblGrid>
        <w:gridCol w:w="1375"/>
        <w:gridCol w:w="1376"/>
        <w:gridCol w:w="1376"/>
        <w:gridCol w:w="1376"/>
        <w:gridCol w:w="1376"/>
        <w:gridCol w:w="1376"/>
        <w:gridCol w:w="1375"/>
      </w:tblGrid>
      <w:tr>
        <w:tblPrEx>
          <w:shd w:val="clear" w:color="auto" w:fill="bdc0bf"/>
        </w:tblPrEx>
        <w:trPr>
          <w:trHeight w:val="295" w:hRule="atLeast"/>
          <w:tblHeader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 2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Exp FM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O1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O2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O3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O4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1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O5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1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O6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Input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Depth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Idx Inp.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Idx Max.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Idx Min.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</w:tr>
    </w:tbl>
    <w:p>
      <w:pPr>
        <w:pStyle w:val="Body"/>
        <w:bidi w:val="0"/>
      </w:pPr>
    </w:p>
    <w:p>
      <w:pPr>
        <w:pStyle w:val="Body"/>
        <w:bidi w:val="0"/>
      </w:pPr>
    </w:p>
    <w:tbl>
      <w:tblPr>
        <w:tblW w:w="9630" w:type="dxa"/>
        <w:jc w:val="left"/>
        <w:tblInd w:w="108" w:type="dxa"/>
        <w:tblBorders>
          <w:top w:val="single" w:color="000000" w:sz="2" w:space="0" w:shadow="0" w:frame="0"/>
          <w:left w:val="single" w:color="000000" w:sz="2" w:space="0" w:shadow="0" w:frame="0"/>
          <w:bottom w:val="single" w:color="000000" w:sz="2" w:space="0" w:shadow="0" w:frame="0"/>
          <w:right w:val="single" w:color="000000" w:sz="2" w:space="0" w:shadow="0" w:frame="0"/>
          <w:insideH w:val="single" w:color="000000" w:sz="2" w:space="0" w:shadow="0" w:frame="0"/>
          <w:insideV w:val="single" w:color="000000" w:sz="2" w:space="0" w:shadow="0" w:frame="0"/>
        </w:tblBorders>
        <w:shd w:val="clear" w:color="auto" w:fill="auto"/>
        <w:tblLayout w:type="fixed"/>
      </w:tblPr>
      <w:tblGrid>
        <w:gridCol w:w="1375"/>
        <w:gridCol w:w="1376"/>
        <w:gridCol w:w="1376"/>
        <w:gridCol w:w="1376"/>
        <w:gridCol w:w="1376"/>
        <w:gridCol w:w="1376"/>
        <w:gridCol w:w="1375"/>
      </w:tblGrid>
      <w:tr>
        <w:tblPrEx>
          <w:shd w:val="clear" w:color="auto" w:fill="bdc0bf"/>
        </w:tblPrEx>
        <w:trPr>
          <w:trHeight w:val="295" w:hRule="atLeast"/>
          <w:tblHeader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 2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Lin FM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O1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O2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O3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O4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1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O5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1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O6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Input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Depth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Idx Inp.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Idx Max.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Idx Min.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</w:tr>
    </w:tbl>
    <w:p>
      <w:pPr>
        <w:pStyle w:val="Body"/>
        <w:bidi w:val="0"/>
      </w:pPr>
    </w:p>
    <w:p>
      <w:pPr>
        <w:pStyle w:val="Body"/>
        <w:bidi w:val="0"/>
      </w:pPr>
    </w:p>
    <w:tbl>
      <w:tblPr>
        <w:tblW w:w="9630" w:type="dxa"/>
        <w:jc w:val="left"/>
        <w:tblInd w:w="108" w:type="dxa"/>
        <w:tblBorders>
          <w:top w:val="single" w:color="000000" w:sz="2" w:space="0" w:shadow="0" w:frame="0"/>
          <w:left w:val="single" w:color="000000" w:sz="2" w:space="0" w:shadow="0" w:frame="0"/>
          <w:bottom w:val="single" w:color="000000" w:sz="2" w:space="0" w:shadow="0" w:frame="0"/>
          <w:right w:val="single" w:color="000000" w:sz="2" w:space="0" w:shadow="0" w:frame="0"/>
          <w:insideH w:val="single" w:color="000000" w:sz="2" w:space="0" w:shadow="0" w:frame="0"/>
          <w:insideV w:val="single" w:color="000000" w:sz="2" w:space="0" w:shadow="0" w:frame="0"/>
        </w:tblBorders>
        <w:shd w:val="clear" w:color="auto" w:fill="auto"/>
        <w:tblLayout w:type="fixed"/>
      </w:tblPr>
      <w:tblGrid>
        <w:gridCol w:w="1375"/>
        <w:gridCol w:w="1376"/>
        <w:gridCol w:w="1376"/>
        <w:gridCol w:w="1376"/>
        <w:gridCol w:w="1376"/>
        <w:gridCol w:w="1376"/>
        <w:gridCol w:w="1375"/>
      </w:tblGrid>
      <w:tr>
        <w:tblPrEx>
          <w:shd w:val="clear" w:color="auto" w:fill="bdc0bf"/>
        </w:tblPrEx>
        <w:trPr>
          <w:trHeight w:val="295" w:hRule="atLeast"/>
          <w:tblHeader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 2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Phase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O1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O2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O3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O4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1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O5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1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O6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Initial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0dg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0dg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0dg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0dg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0dg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0dg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Input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Depth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Idx Inp.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Idx Max.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Idx Min.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</w:tr>
    </w:tbl>
    <w:p>
      <w:pPr>
        <w:pStyle w:val="Body"/>
        <w:bidi w:val="0"/>
      </w:pPr>
    </w:p>
    <w:p>
      <w:pPr>
        <w:pStyle w:val="Body"/>
        <w:bidi w:val="0"/>
      </w:pPr>
    </w:p>
    <w:tbl>
      <w:tblPr>
        <w:tblW w:w="9630" w:type="dxa"/>
        <w:jc w:val="left"/>
        <w:tblInd w:w="108" w:type="dxa"/>
        <w:tblBorders>
          <w:top w:val="single" w:color="000000" w:sz="2" w:space="0" w:shadow="0" w:frame="0"/>
          <w:left w:val="single" w:color="000000" w:sz="2" w:space="0" w:shadow="0" w:frame="0"/>
          <w:bottom w:val="single" w:color="000000" w:sz="2" w:space="0" w:shadow="0" w:frame="0"/>
          <w:right w:val="single" w:color="000000" w:sz="2" w:space="0" w:shadow="0" w:frame="0"/>
          <w:insideH w:val="single" w:color="000000" w:sz="2" w:space="0" w:shadow="0" w:frame="0"/>
          <w:insideV w:val="single" w:color="000000" w:sz="2" w:space="0" w:shadow="0" w:frame="0"/>
        </w:tblBorders>
        <w:shd w:val="clear" w:color="auto" w:fill="auto"/>
        <w:tblLayout w:type="fixed"/>
      </w:tblPr>
      <w:tblGrid>
        <w:gridCol w:w="1375"/>
        <w:gridCol w:w="1376"/>
        <w:gridCol w:w="1376"/>
        <w:gridCol w:w="1376"/>
        <w:gridCol w:w="1376"/>
        <w:gridCol w:w="1376"/>
        <w:gridCol w:w="1375"/>
      </w:tblGrid>
      <w:tr>
        <w:tblPrEx>
          <w:shd w:val="clear" w:color="auto" w:fill="bdc0bf"/>
        </w:tblPrEx>
        <w:trPr>
          <w:trHeight w:val="295" w:hRule="atLeast"/>
          <w:tblHeader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 2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AM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O1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O2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O3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O4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1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O5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1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O6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Input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Depth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Bias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Idx Inp.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Idx Max.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Idx Min.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</w:tr>
    </w:tbl>
    <w:p>
      <w:pPr>
        <w:pStyle w:val="Body"/>
        <w:bidi w:val="0"/>
      </w:pPr>
    </w:p>
    <w:p>
      <w:pPr>
        <w:pStyle w:val="Caption"/>
        <w:bidi w:val="0"/>
      </w:pPr>
    </w:p>
    <w:p>
      <w:pPr>
        <w:pStyle w:val="Caption"/>
        <w:bidi w:val="0"/>
      </w:pPr>
    </w:p>
    <w:p>
      <w:pPr>
        <w:pStyle w:val="Caption"/>
        <w:bidi w:val="0"/>
      </w:pPr>
    </w:p>
    <w:tbl>
      <w:tblPr>
        <w:tblW w:w="9630" w:type="dxa"/>
        <w:jc w:val="left"/>
        <w:tblInd w:w="108" w:type="dxa"/>
        <w:tblBorders>
          <w:top w:val="single" w:color="000000" w:sz="2" w:space="0" w:shadow="0" w:frame="0"/>
          <w:left w:val="single" w:color="000000" w:sz="2" w:space="0" w:shadow="0" w:frame="0"/>
          <w:bottom w:val="single" w:color="000000" w:sz="2" w:space="0" w:shadow="0" w:frame="0"/>
          <w:right w:val="single" w:color="000000" w:sz="2" w:space="0" w:shadow="0" w:frame="0"/>
          <w:insideH w:val="single" w:color="000000" w:sz="2" w:space="0" w:shadow="0" w:frame="0"/>
          <w:insideV w:val="single" w:color="000000" w:sz="2" w:space="0" w:shadow="0" w:frame="0"/>
        </w:tblBorders>
        <w:shd w:val="clear" w:color="auto" w:fill="auto"/>
        <w:tblLayout w:type="fixed"/>
      </w:tblPr>
      <w:tblGrid>
        <w:gridCol w:w="1375"/>
        <w:gridCol w:w="1376"/>
        <w:gridCol w:w="1376"/>
        <w:gridCol w:w="1376"/>
        <w:gridCol w:w="1376"/>
        <w:gridCol w:w="1376"/>
        <w:gridCol w:w="1375"/>
      </w:tblGrid>
      <w:tr>
        <w:tblPrEx>
          <w:shd w:val="clear" w:color="auto" w:fill="bdc0bf"/>
        </w:tblPrEx>
        <w:trPr>
          <w:trHeight w:val="295" w:hRule="atLeast"/>
          <w:tblHeader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 2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M1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1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right"/>
              <w:outlineLvl w:val="0"/>
              <w:rPr>
                <w:rtl w:val="0"/>
              </w:rPr>
            </w:pPr>
            <w:r>
              <w:rPr>
                <w:rFonts w:ascii="Helvetica Neue" w:cs="Arial Unicode MS" w:hAnsi="Helvetica Neue" w:eastAsia="Arial Unicode MS"/>
                <w:b w:val="1"/>
                <w:bCs w:val="1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2"/>
                <w:szCs w:val="22"/>
                <w:u w:val="none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1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1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right"/>
              <w:outlineLvl w:val="0"/>
              <w:rPr>
                <w:rtl w:val="0"/>
              </w:rPr>
            </w:pPr>
            <w:r>
              <w:rPr>
                <w:rFonts w:ascii="Helvetica Neue" w:cs="Arial Unicode MS" w:hAnsi="Helvetica Neue" w:eastAsia="Arial Unicode MS"/>
                <w:b w:val="1"/>
                <w:bCs w:val="1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2"/>
                <w:szCs w:val="22"/>
                <w:u w:val="none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2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1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right"/>
              <w:outlineLvl w:val="0"/>
              <w:rPr>
                <w:rtl w:val="0"/>
              </w:rPr>
            </w:pPr>
            <w:r>
              <w:rPr>
                <w:rFonts w:ascii="Helvetica Neue" w:cs="Arial Unicode MS" w:hAnsi="Helvetica Neue" w:eastAsia="Arial Unicode MS"/>
                <w:b w:val="1"/>
                <w:bCs w:val="1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2"/>
                <w:szCs w:val="22"/>
                <w:u w:val="none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3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1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right"/>
              <w:outlineLvl w:val="0"/>
              <w:rPr>
                <w:rtl w:val="0"/>
              </w:rPr>
            </w:pPr>
            <w:r>
              <w:rPr>
                <w:rFonts w:ascii="Helvetica Neue" w:cs="Arial Unicode MS" w:hAnsi="Helvetica Neue" w:eastAsia="Arial Unicode MS"/>
                <w:b w:val="1"/>
                <w:bCs w:val="1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2"/>
                <w:szCs w:val="22"/>
                <w:u w:val="none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4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right"/>
              <w:outlineLvl w:val="9"/>
              <w:rPr>
                <w:rtl w:val="0"/>
              </w:rPr>
            </w:pPr>
            <w:r>
              <w:rPr>
                <w:rFonts w:ascii="Helvetica Neue" w:cs="Arial Unicode MS" w:hAnsi="Helvetica Neue" w:eastAsia="Arial Unicode MS"/>
                <w:b w:val="1"/>
                <w:bCs w:val="1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5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right"/>
              <w:outlineLvl w:val="9"/>
              <w:rPr>
                <w:rtl w:val="0"/>
              </w:rPr>
            </w:pPr>
            <w:r>
              <w:rPr>
                <w:rFonts w:ascii="Helvetica Neue" w:cs="Arial Unicode MS" w:hAnsi="Helvetica Neue" w:eastAsia="Arial Unicode MS"/>
                <w:b w:val="1"/>
                <w:bCs w:val="1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6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Input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VCO1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Level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2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2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2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2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2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</w:t>
            </w:r>
          </w:p>
        </w:tc>
      </w:tr>
    </w:tbl>
    <w:p>
      <w:pPr>
        <w:pStyle w:val="Heading"/>
        <w:bidi w:val="0"/>
      </w:pPr>
    </w:p>
    <w:p>
      <w:pPr>
        <w:pStyle w:val="Body"/>
        <w:bidi w:val="0"/>
      </w:pPr>
    </w:p>
    <w:p>
      <w:pPr>
        <w:pStyle w:val="Body"/>
        <w:bidi w:val="0"/>
      </w:pPr>
      <w:r>
        <w:rPr>
          <w:rtl w:val="0"/>
        </w:rPr>
        <w:t>Clipping</w:t>
        <w:tab/>
        <w:tab/>
        <w:t>Hard</w:t>
      </w:r>
    </w:p>
    <w:p>
      <w:pPr>
        <w:pStyle w:val="Body"/>
        <w:bidi w:val="0"/>
      </w:pPr>
      <w:r>
        <w:rPr>
          <w:rtl w:val="0"/>
        </w:rPr>
        <w:t>Limiting</w:t>
        <w:tab/>
        <w:tab/>
        <w:t>Min.</w:t>
      </w:r>
    </w:p>
    <w:p>
      <w:pPr>
        <w:pStyle w:val="Body"/>
        <w:bidi w:val="0"/>
      </w:pPr>
    </w:p>
    <w:p>
      <w:pPr>
        <w:pStyle w:val="Body"/>
        <w:bidi w:val="0"/>
      </w:pPr>
    </w:p>
    <w:tbl>
      <w:tblPr>
        <w:tblW w:w="9630" w:type="dxa"/>
        <w:jc w:val="left"/>
        <w:tblInd w:w="108" w:type="dxa"/>
        <w:tblBorders>
          <w:top w:val="single" w:color="000000" w:sz="2" w:space="0" w:shadow="0" w:frame="0"/>
          <w:left w:val="single" w:color="000000" w:sz="2" w:space="0" w:shadow="0" w:frame="0"/>
          <w:bottom w:val="single" w:color="000000" w:sz="2" w:space="0" w:shadow="0" w:frame="0"/>
          <w:right w:val="single" w:color="000000" w:sz="2" w:space="0" w:shadow="0" w:frame="0"/>
          <w:insideH w:val="single" w:color="000000" w:sz="2" w:space="0" w:shadow="0" w:frame="0"/>
          <w:insideV w:val="single" w:color="000000" w:sz="2" w:space="0" w:shadow="0" w:frame="0"/>
        </w:tblBorders>
        <w:shd w:val="clear" w:color="auto" w:fill="auto"/>
        <w:tblLayout w:type="fixed"/>
      </w:tblPr>
      <w:tblGrid>
        <w:gridCol w:w="1375"/>
        <w:gridCol w:w="1376"/>
        <w:gridCol w:w="1376"/>
        <w:gridCol w:w="1376"/>
        <w:gridCol w:w="1376"/>
        <w:gridCol w:w="1376"/>
        <w:gridCol w:w="1375"/>
      </w:tblGrid>
      <w:tr>
        <w:tblPrEx>
          <w:shd w:val="clear" w:color="auto" w:fill="bdc0bf"/>
        </w:tblPrEx>
        <w:trPr>
          <w:trHeight w:val="295" w:hRule="atLeast"/>
          <w:tblHeader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 2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M2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1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right"/>
              <w:outlineLvl w:val="0"/>
              <w:rPr>
                <w:rtl w:val="0"/>
              </w:rPr>
            </w:pPr>
            <w:r>
              <w:rPr>
                <w:rFonts w:ascii="Helvetica Neue" w:cs="Arial Unicode MS" w:hAnsi="Helvetica Neue" w:eastAsia="Arial Unicode MS"/>
                <w:b w:val="1"/>
                <w:bCs w:val="1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2"/>
                <w:szCs w:val="22"/>
                <w:u w:val="none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1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1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right"/>
              <w:outlineLvl w:val="0"/>
              <w:rPr>
                <w:rtl w:val="0"/>
              </w:rPr>
            </w:pPr>
            <w:r>
              <w:rPr>
                <w:rFonts w:ascii="Helvetica Neue" w:cs="Arial Unicode MS" w:hAnsi="Helvetica Neue" w:eastAsia="Arial Unicode MS"/>
                <w:b w:val="1"/>
                <w:bCs w:val="1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2"/>
                <w:szCs w:val="22"/>
                <w:u w:val="none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2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1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right"/>
              <w:outlineLvl w:val="0"/>
              <w:rPr>
                <w:rtl w:val="0"/>
              </w:rPr>
            </w:pPr>
            <w:r>
              <w:rPr>
                <w:rFonts w:ascii="Helvetica Neue" w:cs="Arial Unicode MS" w:hAnsi="Helvetica Neue" w:eastAsia="Arial Unicode MS"/>
                <w:b w:val="1"/>
                <w:bCs w:val="1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2"/>
                <w:szCs w:val="22"/>
                <w:u w:val="none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3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1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right"/>
              <w:outlineLvl w:val="0"/>
              <w:rPr>
                <w:rtl w:val="0"/>
              </w:rPr>
            </w:pPr>
            <w:r>
              <w:rPr>
                <w:rFonts w:ascii="Helvetica Neue" w:cs="Arial Unicode MS" w:hAnsi="Helvetica Neue" w:eastAsia="Arial Unicode MS"/>
                <w:b w:val="1"/>
                <w:bCs w:val="1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2"/>
                <w:szCs w:val="22"/>
                <w:u w:val="none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4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right"/>
              <w:outlineLvl w:val="9"/>
              <w:rPr>
                <w:rtl w:val="0"/>
              </w:rPr>
            </w:pPr>
            <w:r>
              <w:rPr>
                <w:rFonts w:ascii="Helvetica Neue" w:cs="Arial Unicode MS" w:hAnsi="Helvetica Neue" w:eastAsia="Arial Unicode MS"/>
                <w:b w:val="1"/>
                <w:bCs w:val="1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5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right"/>
              <w:outlineLvl w:val="9"/>
              <w:rPr>
                <w:rtl w:val="0"/>
              </w:rPr>
            </w:pPr>
            <w:r>
              <w:rPr>
                <w:rFonts w:ascii="Helvetica Neue" w:cs="Arial Unicode MS" w:hAnsi="Helvetica Neue" w:eastAsia="Arial Unicode MS"/>
                <w:b w:val="1"/>
                <w:bCs w:val="1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6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Input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VCO4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Level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2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2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2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2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2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</w:t>
            </w:r>
          </w:p>
        </w:tc>
      </w:tr>
    </w:tbl>
    <w:p>
      <w:pPr>
        <w:pStyle w:val="Heading"/>
        <w:bidi w:val="0"/>
      </w:pPr>
    </w:p>
    <w:p>
      <w:pPr>
        <w:pStyle w:val="Body"/>
        <w:bidi w:val="0"/>
      </w:pPr>
    </w:p>
    <w:p>
      <w:pPr>
        <w:pStyle w:val="Body"/>
        <w:bidi w:val="0"/>
      </w:pPr>
      <w:r>
        <w:rPr>
          <w:rtl w:val="0"/>
        </w:rPr>
        <w:t>Clipping</w:t>
        <w:tab/>
        <w:tab/>
        <w:t>Hard</w:t>
      </w:r>
    </w:p>
    <w:p>
      <w:pPr>
        <w:pStyle w:val="Body"/>
        <w:bidi w:val="0"/>
      </w:pPr>
      <w:r>
        <w:rPr>
          <w:rtl w:val="0"/>
        </w:rPr>
        <w:t>Limiting</w:t>
        <w:tab/>
        <w:tab/>
        <w:t>Min.</w:t>
      </w:r>
    </w:p>
    <w:sectPr>
      <w:headerReference w:type="default" r:id="rId4"/>
      <w:footerReference w:type="default" r:id="rId5"/>
      <w:pgSz w:w="11906" w:h="16838" w:orient="portrait"/>
      <w:pgMar w:top="1134" w:right="1134" w:bottom="1134" w:left="1134" w:header="709" w:footer="85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20"/>
  <w:autoHyphenation w:val="0"/>
  <w:evenAndOddHeaders w:val="0"/>
  <w:bookFoldPrinting w:val="0"/>
  <w:noLineBreaksAfter w:lang="English" w:val="‘“(〔[{〈《「『【⦅〘〖«〝︵︷︹︻︽︿﹁﹃﹇﹙﹛﹝｢"/>
  <w:noLineBreaksBefore w:lang="English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Title">
    <w:name w:val="Title"/>
    <w:next w:val="Body"/>
    <w:pPr>
      <w:keepNext w:val="1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1"/>
      <w:bCs w:val="1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60"/>
      <w:szCs w:val="60"/>
      <w:u w:val="none"/>
      <w:shd w:val="nil" w:color="auto" w:fill="auto"/>
      <w:vertAlign w:val="baseline"/>
      <w:lang w:val="en-US"/>
      <w14:textOutline>
        <w14:noFill/>
      </w14:textOutline>
      <w14:textFill>
        <w14:solidFill>
          <w14:srgbClr w14:val="000000"/>
        </w14:solidFill>
      </w14:textFill>
    </w:rPr>
  </w:style>
  <w:style w:type="paragraph" w:styleId="Body">
    <w:name w:val="Body"/>
    <w:next w:val="Body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/>
      <w:shd w:val="nil" w:color="auto" w:fill="auto"/>
      <w:vertAlign w:val="baseline"/>
      <w:lang w:val="en-US"/>
      <w14:textOutline>
        <w14:noFill/>
      </w14:textOutline>
      <w14:textFill>
        <w14:solidFill>
          <w14:srgbClr w14:val="000000"/>
        </w14:solidFill>
      </w14:textFill>
    </w:rPr>
  </w:style>
  <w:style w:type="paragraph" w:styleId="Heading 2">
    <w:name w:val="Heading 2"/>
    <w:next w:val="Body"/>
    <w:pPr>
      <w:keepNext w:val="1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1"/>
    </w:pPr>
    <w:rPr>
      <w:rFonts w:ascii="Helvetica Neue" w:cs="Arial Unicode MS" w:hAnsi="Helvetica Neue" w:eastAsia="Arial Unicode MS"/>
      <w:b w:val="1"/>
      <w:bCs w:val="1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32"/>
      <w:szCs w:val="32"/>
      <w:u w:val="none"/>
      <w:shd w:val="nil" w:color="auto" w:fill="auto"/>
      <w:vertAlign w:val="baseline"/>
      <w:lang w:val="en-US"/>
      <w14:textOutline>
        <w14:noFill/>
      </w14:textOutline>
      <w14:textFill>
        <w14:solidFill>
          <w14:srgbClr w14:val="000000"/>
        </w14:solidFill>
      </w14:textFill>
    </w:rPr>
  </w:style>
  <w:style w:type="paragraph" w:styleId="Heading">
    <w:name w:val="Heading"/>
    <w:next w:val="Body"/>
    <w:pPr>
      <w:keepNext w:val="1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0"/>
    </w:pPr>
    <w:rPr>
      <w:rFonts w:ascii="Helvetica Neue" w:cs="Helvetica Neue" w:hAnsi="Helvetica Neue" w:eastAsia="Helvetica Neue"/>
      <w:b w:val="1"/>
      <w:bCs w:val="1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36"/>
      <w:szCs w:val="36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Table Style 1">
    <w:name w:val="Table Style 1"/>
    <w:next w:val="Table Style 1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Helvetica Neue" w:hAnsi="Helvetica Neue" w:eastAsia="Helvetica Neue"/>
      <w:b w:val="1"/>
      <w:bCs w:val="1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0"/>
      <w:szCs w:val="20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Caption">
    <w:name w:val="Caption"/>
    <w:next w:val="Caption"/>
    <w:pPr>
      <w:keepNext w:val="0"/>
      <w:keepLines w:val="0"/>
      <w:pageBreakBefore w:val="0"/>
      <w:widowControl w:val="1"/>
      <w:shd w:val="clear" w:color="auto" w:fill="auto"/>
      <w:tabs>
        <w:tab w:val="left" w:pos="115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Helvetica Neue" w:hAnsi="Helvetica Neue" w:eastAsia="Helvetica Neue"/>
      <w:b w:val="1"/>
      <w:bCs w:val="1"/>
      <w:i w:val="0"/>
      <w:iCs w:val="0"/>
      <w:caps w:val="1"/>
      <w:strike w:val="0"/>
      <w:dstrike w:val="0"/>
      <w:outline w:val="0"/>
      <w:color w:val="000000"/>
      <w:spacing w:val="0"/>
      <w:kern w:val="0"/>
      <w:position w:val="0"/>
      <w:sz w:val="20"/>
      <w:szCs w:val="20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Table Style 2">
    <w:name w:val="Table Style 2"/>
    <w:next w:val="Table Style 2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Helvetica Neue" w:hAnsi="Helvetica Neue" w:eastAsia="Helvetica Neue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0"/>
      <w:szCs w:val="20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Blank">
  <a:themeElements>
    <a:clrScheme name="Blank">
      <a:dk1>
        <a:srgbClr val="000000"/>
      </a:dk1>
      <a:lt1>
        <a:srgbClr val="FFFFFF"/>
      </a:lt1>
      <a:dk2>
        <a:srgbClr val="5E5E5E"/>
      </a:dk2>
      <a:lt2>
        <a:srgbClr val="D5D5D5"/>
      </a:lt2>
      <a:accent1>
        <a:srgbClr val="00A2FF"/>
      </a:accent1>
      <a:accent2>
        <a:srgbClr val="16E7CF"/>
      </a:accent2>
      <a:accent3>
        <a:srgbClr val="61D836"/>
      </a:accent3>
      <a:accent4>
        <a:srgbClr val="FFD932"/>
      </a:accent4>
      <a:accent5>
        <a:srgbClr val="FF644E"/>
      </a:accent5>
      <a:accent6>
        <a:srgbClr val="FF42A1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000000"/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ctr" upright="0">
        <a:spAutoFit/>
      </a:bodyPr>
      <a:lstStyle>
        <a:defPPr marL="0" marR="0" indent="0" algn="ctr" defTabSz="584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200" u="none" kumimoji="0" normalizeH="0">
            <a:ln>
              <a:noFill/>
            </a:ln>
            <a:solidFill>
              <a:srgbClr val="FFFFFF"/>
            </a:solidFill>
            <a:effectLst/>
            <a:uFillTx/>
            <a:latin typeface="Helvetica Neue Medium"/>
            <a:ea typeface="Helvetica Neue Medium"/>
            <a:cs typeface="Helvetica Neue Medium"/>
            <a:sym typeface="Helvetica Neue Medium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 upright="0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1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